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CF" w:rsidRPr="00086084" w:rsidRDefault="001203CF">
      <w:pPr>
        <w:rPr>
          <w:rFonts w:ascii="Arial Rounded MT Bold" w:eastAsia="Arial Unicode MS" w:hAnsi="Arial Rounded MT Bold" w:cs="Arial Unicode MS"/>
          <w:lang w:val="en-GB"/>
        </w:rPr>
      </w:pPr>
    </w:p>
    <w:p w:rsidR="001203CF" w:rsidRPr="00086084" w:rsidRDefault="001203CF">
      <w:pPr>
        <w:rPr>
          <w:rFonts w:ascii="Arial Rounded MT Bold" w:eastAsia="Arial Unicode MS" w:hAnsi="Arial Rounded MT Bold" w:cs="Arial Unicode MS"/>
          <w:b/>
          <w:sz w:val="22"/>
          <w:szCs w:val="22"/>
          <w:lang w:val="en-GB"/>
        </w:rPr>
      </w:pPr>
    </w:p>
    <w:p w:rsidR="00FF6F0D" w:rsidRPr="00086084" w:rsidRDefault="0067317E">
      <w:pPr>
        <w:rPr>
          <w:rFonts w:ascii="Palatino Linotype" w:eastAsia="Arial Unicode MS" w:hAnsi="Palatino Linotype" w:cs="Arial"/>
          <w:b/>
          <w:lang w:val="en-GB"/>
        </w:rPr>
      </w:pPr>
      <w:r w:rsidRPr="00086084">
        <w:rPr>
          <w:rFonts w:ascii="Arial Rounded MT Bold" w:eastAsia="Arial Unicode MS" w:hAnsi="Arial Rounded MT Bold" w:cs="Arial Unicode MS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5080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689" b="1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C75">
        <w:rPr>
          <w:rFonts w:ascii="Palatino Linotype" w:eastAsia="Arial Unicode MS" w:hAnsi="Palatino Linotype" w:cs="Arial"/>
          <w:b/>
          <w:lang w:val="en-GB"/>
        </w:rPr>
        <w:t xml:space="preserve">FACULTY OF </w:t>
      </w:r>
      <w:r w:rsidR="00691D6F" w:rsidRPr="00086084">
        <w:rPr>
          <w:rFonts w:ascii="Palatino Linotype" w:eastAsia="Arial Unicode MS" w:hAnsi="Palatino Linotype" w:cs="Arial"/>
          <w:b/>
          <w:lang w:val="en-GB"/>
        </w:rPr>
        <w:t>TECHNOLOGY</w:t>
      </w:r>
    </w:p>
    <w:p w:rsidR="00691D6F" w:rsidRPr="00086084" w:rsidRDefault="00691D6F">
      <w:pPr>
        <w:rPr>
          <w:rFonts w:ascii="Palatino Linotype" w:eastAsia="Arial Unicode MS" w:hAnsi="Palatino Linotype" w:cs="Arial"/>
          <w:b/>
          <w:sz w:val="14"/>
          <w:szCs w:val="14"/>
          <w:lang w:val="en-GB"/>
        </w:rPr>
      </w:pPr>
      <w:r w:rsidRPr="00086084">
        <w:rPr>
          <w:rFonts w:ascii="Palatino Linotype" w:eastAsia="Arial Unicode MS" w:hAnsi="Palatino Linotype" w:cs="Arial"/>
          <w:b/>
          <w:sz w:val="14"/>
          <w:szCs w:val="14"/>
          <w:lang w:val="en-GB"/>
        </w:rPr>
        <w:t>TECH</w:t>
      </w:r>
      <w:r w:rsidR="00EF23A8" w:rsidRPr="00086084">
        <w:rPr>
          <w:rFonts w:ascii="Palatino Linotype" w:eastAsia="Arial Unicode MS" w:hAnsi="Palatino Linotype" w:cs="Arial"/>
          <w:b/>
          <w:sz w:val="14"/>
          <w:szCs w:val="14"/>
          <w:lang w:val="en-GB"/>
        </w:rPr>
        <w:t>NICAL UNIVERS</w:t>
      </w:r>
      <w:r w:rsidR="00030B20" w:rsidRPr="00086084">
        <w:rPr>
          <w:rFonts w:ascii="Palatino Linotype" w:eastAsia="Arial Unicode MS" w:hAnsi="Palatino Linotype" w:cs="Arial"/>
          <w:b/>
          <w:sz w:val="14"/>
          <w:szCs w:val="14"/>
          <w:lang w:val="en-GB"/>
        </w:rPr>
        <w:t>I</w:t>
      </w:r>
      <w:r w:rsidR="00EF23A8" w:rsidRPr="00086084">
        <w:rPr>
          <w:rFonts w:ascii="Palatino Linotype" w:eastAsia="Arial Unicode MS" w:hAnsi="Palatino Linotype" w:cs="Arial"/>
          <w:b/>
          <w:sz w:val="14"/>
          <w:szCs w:val="14"/>
          <w:lang w:val="en-GB"/>
        </w:rPr>
        <w:t>TY IN ZVOLEN</w:t>
      </w:r>
    </w:p>
    <w:p w:rsidR="00EF23A8" w:rsidRPr="00086084" w:rsidRDefault="00376A48">
      <w:pPr>
        <w:rPr>
          <w:rFonts w:ascii="Palatino Linotype" w:eastAsia="Arial Unicode MS" w:hAnsi="Palatino Linotype" w:cs="Arial"/>
          <w:sz w:val="14"/>
          <w:szCs w:val="14"/>
          <w:lang w:val="en-GB"/>
        </w:rPr>
      </w:pPr>
      <w:proofErr w:type="spellStart"/>
      <w:r>
        <w:rPr>
          <w:rFonts w:ascii="Palatino Linotype" w:eastAsia="Arial Unicode MS" w:hAnsi="Palatino Linotype" w:cs="Arial"/>
          <w:sz w:val="14"/>
          <w:szCs w:val="14"/>
          <w:lang w:val="en-GB"/>
        </w:rPr>
        <w:t>Študentská</w:t>
      </w:r>
      <w:proofErr w:type="spellEnd"/>
      <w:r>
        <w:rPr>
          <w:rFonts w:ascii="Palatino Linotype" w:eastAsia="Arial Unicode MS" w:hAnsi="Palatino Linotype" w:cs="Arial"/>
          <w:sz w:val="14"/>
          <w:szCs w:val="14"/>
          <w:lang w:val="en-GB"/>
        </w:rPr>
        <w:t xml:space="preserve"> 26, 960 01</w:t>
      </w:r>
      <w:bookmarkStart w:id="0" w:name="_GoBack"/>
      <w:bookmarkEnd w:id="0"/>
      <w:r w:rsidR="00EF23A8" w:rsidRPr="00086084">
        <w:rPr>
          <w:rFonts w:ascii="Palatino Linotype" w:eastAsia="Arial Unicode MS" w:hAnsi="Palatino Linotype" w:cs="Arial"/>
          <w:sz w:val="14"/>
          <w:szCs w:val="14"/>
          <w:lang w:val="en-GB"/>
        </w:rPr>
        <w:t xml:space="preserve"> </w:t>
      </w:r>
      <w:proofErr w:type="spellStart"/>
      <w:r w:rsidR="00EF23A8" w:rsidRPr="00086084">
        <w:rPr>
          <w:rFonts w:ascii="Palatino Linotype" w:eastAsia="Arial Unicode MS" w:hAnsi="Palatino Linotype" w:cs="Arial"/>
          <w:sz w:val="14"/>
          <w:szCs w:val="14"/>
          <w:lang w:val="en-GB"/>
        </w:rPr>
        <w:t>Zvolen</w:t>
      </w:r>
      <w:proofErr w:type="spellEnd"/>
      <w:r w:rsidR="00EF23A8" w:rsidRPr="00086084">
        <w:rPr>
          <w:rFonts w:ascii="Palatino Linotype" w:eastAsia="Arial Unicode MS" w:hAnsi="Palatino Linotype" w:cs="Arial"/>
          <w:sz w:val="14"/>
          <w:szCs w:val="14"/>
          <w:lang w:val="en-GB"/>
        </w:rPr>
        <w:t>, Slovak republic</w:t>
      </w:r>
    </w:p>
    <w:p w:rsidR="00EF23A8" w:rsidRPr="00086084" w:rsidRDefault="00EF23A8">
      <w:pPr>
        <w:rPr>
          <w:rFonts w:ascii="Palatino Linotype" w:eastAsia="Arial Unicode MS" w:hAnsi="Palatino Linotype" w:cs="Arial"/>
          <w:sz w:val="14"/>
          <w:szCs w:val="14"/>
          <w:lang w:val="en-GB"/>
        </w:rPr>
      </w:pPr>
      <w:r w:rsidRPr="00086084">
        <w:rPr>
          <w:rFonts w:ascii="Palatino Linotype" w:eastAsia="Arial Unicode MS" w:hAnsi="Palatino Linotype" w:cs="Arial"/>
          <w:sz w:val="14"/>
          <w:szCs w:val="14"/>
          <w:lang w:val="en-GB"/>
        </w:rPr>
        <w:t xml:space="preserve">tel.: </w:t>
      </w:r>
      <w:r w:rsidR="001203CF" w:rsidRPr="00086084">
        <w:rPr>
          <w:rFonts w:ascii="Palatino Linotype" w:eastAsia="Arial Unicode MS" w:hAnsi="Palatino Linotype" w:cs="Arial"/>
          <w:sz w:val="14"/>
          <w:szCs w:val="14"/>
          <w:lang w:val="en-GB"/>
        </w:rPr>
        <w:t xml:space="preserve">+421 45 5206 </w:t>
      </w:r>
      <w:r w:rsidR="003B6211" w:rsidRPr="00086084">
        <w:rPr>
          <w:rFonts w:ascii="Palatino Linotype" w:eastAsia="Arial Unicode MS" w:hAnsi="Palatino Linotype" w:cs="Arial"/>
          <w:sz w:val="14"/>
          <w:szCs w:val="14"/>
          <w:lang w:val="en-GB"/>
        </w:rPr>
        <w:t>859</w:t>
      </w:r>
    </w:p>
    <w:p w:rsidR="00EF23A8" w:rsidRPr="00A47C9E" w:rsidRDefault="00EF23A8">
      <w:pPr>
        <w:rPr>
          <w:rFonts w:ascii="Palatino Linotype" w:eastAsia="Arial Unicode MS" w:hAnsi="Palatino Linotype" w:cs="Arial"/>
          <w:sz w:val="14"/>
          <w:szCs w:val="14"/>
          <w:lang w:val="de-DE"/>
        </w:rPr>
      </w:pPr>
      <w:r w:rsidRPr="00A47C9E">
        <w:rPr>
          <w:rFonts w:ascii="Palatino Linotype" w:eastAsia="Arial Unicode MS" w:hAnsi="Palatino Linotype" w:cs="Arial"/>
          <w:sz w:val="14"/>
          <w:szCs w:val="14"/>
          <w:lang w:val="de-DE"/>
        </w:rPr>
        <w:t>fax.: +421 45 5320 015</w:t>
      </w:r>
    </w:p>
    <w:p w:rsidR="001203CF" w:rsidRPr="00A47C9E" w:rsidRDefault="001203CF">
      <w:pPr>
        <w:rPr>
          <w:rFonts w:ascii="Palatino Linotype" w:eastAsia="Arial Unicode MS" w:hAnsi="Palatino Linotype" w:cs="Arial"/>
          <w:sz w:val="14"/>
          <w:szCs w:val="14"/>
          <w:lang w:val="de-DE"/>
        </w:rPr>
      </w:pPr>
      <w:proofErr w:type="spellStart"/>
      <w:r w:rsidRPr="00A47C9E">
        <w:rPr>
          <w:rFonts w:ascii="Palatino Linotype" w:eastAsia="Arial Unicode MS" w:hAnsi="Palatino Linotype" w:cs="Arial"/>
          <w:sz w:val="14"/>
          <w:szCs w:val="14"/>
          <w:lang w:val="de-DE"/>
        </w:rPr>
        <w:t>e-mail</w:t>
      </w:r>
      <w:proofErr w:type="spellEnd"/>
      <w:r w:rsidRPr="00A47C9E">
        <w:rPr>
          <w:rFonts w:ascii="Palatino Linotype" w:eastAsia="Arial Unicode MS" w:hAnsi="Palatino Linotype" w:cs="Arial"/>
          <w:sz w:val="14"/>
          <w:szCs w:val="14"/>
          <w:lang w:val="de-DE"/>
        </w:rPr>
        <w:t xml:space="preserve">: </w:t>
      </w:r>
      <w:r w:rsidR="001C4B06" w:rsidRPr="00A47C9E">
        <w:rPr>
          <w:rFonts w:ascii="Palatino Linotype" w:eastAsia="Arial Unicode MS" w:hAnsi="Palatino Linotype" w:cs="Arial"/>
          <w:sz w:val="14"/>
          <w:szCs w:val="14"/>
          <w:lang w:val="de-DE"/>
        </w:rPr>
        <w:t>peter.koleda</w:t>
      </w:r>
      <w:hyperlink r:id="rId6" w:history="1">
        <w:r w:rsidR="000C71FD" w:rsidRPr="00A47C9E">
          <w:rPr>
            <w:rStyle w:val="Hypertextovprepojenie"/>
            <w:rFonts w:ascii="Palatino Linotype" w:eastAsia="Arial Unicode MS" w:hAnsi="Palatino Linotype" w:cs="Arial"/>
            <w:color w:val="auto"/>
            <w:sz w:val="14"/>
            <w:szCs w:val="14"/>
            <w:u w:val="none"/>
            <w:lang w:val="de-DE"/>
          </w:rPr>
          <w:t>@</w:t>
        </w:r>
        <w:r w:rsidRPr="00A47C9E">
          <w:rPr>
            <w:rStyle w:val="Hypertextovprepojenie"/>
            <w:rFonts w:ascii="Palatino Linotype" w:eastAsia="Arial Unicode MS" w:hAnsi="Palatino Linotype" w:cs="Arial"/>
            <w:color w:val="auto"/>
            <w:sz w:val="14"/>
            <w:szCs w:val="14"/>
            <w:u w:val="none"/>
            <w:lang w:val="de-DE"/>
          </w:rPr>
          <w:t>tuzvo.sk</w:t>
        </w:r>
      </w:hyperlink>
    </w:p>
    <w:p w:rsidR="00EF23A8" w:rsidRPr="00A47C9E" w:rsidRDefault="00EF23A8">
      <w:pPr>
        <w:rPr>
          <w:rFonts w:ascii="Arial Rounded MT Bold" w:eastAsia="Arial Unicode MS" w:hAnsi="Arial Rounded MT Bold" w:cs="Arial Unicode MS"/>
          <w:sz w:val="12"/>
          <w:szCs w:val="12"/>
          <w:lang w:val="de-DE"/>
        </w:rPr>
      </w:pPr>
    </w:p>
    <w:p w:rsidR="001203CF" w:rsidRPr="00A47C9E" w:rsidRDefault="001203CF">
      <w:pPr>
        <w:rPr>
          <w:rFonts w:ascii="Arial Rounded MT Bold" w:eastAsia="Arial Unicode MS" w:hAnsi="Arial Rounded MT Bold" w:cs="Arial Unicode MS"/>
          <w:sz w:val="12"/>
          <w:szCs w:val="12"/>
          <w:lang w:val="de-DE"/>
        </w:rPr>
      </w:pPr>
    </w:p>
    <w:p w:rsidR="003B6211" w:rsidRPr="00A47C9E" w:rsidRDefault="003B6211" w:rsidP="003B6211">
      <w:pPr>
        <w:spacing w:line="360" w:lineRule="auto"/>
        <w:ind w:left="-180"/>
        <w:jc w:val="center"/>
        <w:rPr>
          <w:b/>
          <w:lang w:val="de-DE"/>
        </w:rPr>
      </w:pPr>
    </w:p>
    <w:p w:rsidR="001203CF" w:rsidRPr="00086084" w:rsidRDefault="003B6211" w:rsidP="003B6211">
      <w:pPr>
        <w:spacing w:line="360" w:lineRule="auto"/>
        <w:ind w:left="-180"/>
        <w:jc w:val="center"/>
        <w:rPr>
          <w:b/>
          <w:lang w:val="en-GB"/>
        </w:rPr>
      </w:pPr>
      <w:r w:rsidRPr="00086084">
        <w:rPr>
          <w:b/>
          <w:lang w:val="en-GB"/>
        </w:rPr>
        <w:t>„REVIEW FORM FOR ACTA FACULTATIS TECHNICAE”</w:t>
      </w:r>
    </w:p>
    <w:p w:rsidR="003B6211" w:rsidRPr="00086084" w:rsidRDefault="003B6211" w:rsidP="003B6211">
      <w:pPr>
        <w:pStyle w:val="Zkladntext"/>
        <w:rPr>
          <w:i/>
          <w:sz w:val="22"/>
          <w:szCs w:val="22"/>
          <w:lang w:val="en-GB"/>
        </w:rPr>
      </w:pPr>
      <w:r w:rsidRPr="00086084">
        <w:rPr>
          <w:i/>
          <w:sz w:val="22"/>
          <w:szCs w:val="22"/>
          <w:lang w:val="en-GB"/>
        </w:rPr>
        <w:t>If you cannot review and return this manuscript within 30 days, please return it immediately without comments. Thank you for your assistance.</w:t>
      </w:r>
    </w:p>
    <w:p w:rsidR="003B6211" w:rsidRPr="00086084" w:rsidRDefault="003B6211" w:rsidP="003B6211">
      <w:pPr>
        <w:rPr>
          <w:sz w:val="22"/>
          <w:szCs w:val="22"/>
          <w:lang w:val="en-GB"/>
        </w:rPr>
      </w:pPr>
    </w:p>
    <w:p w:rsidR="003B6211" w:rsidRPr="00086084" w:rsidRDefault="003B6211" w:rsidP="003B6211">
      <w:p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Title:</w:t>
      </w:r>
    </w:p>
    <w:p w:rsidR="003B6211" w:rsidRPr="00086084" w:rsidRDefault="003B6211" w:rsidP="003B6211">
      <w:pPr>
        <w:rPr>
          <w:sz w:val="22"/>
          <w:szCs w:val="22"/>
          <w:lang w:val="en-GB"/>
        </w:rPr>
      </w:pPr>
    </w:p>
    <w:p w:rsidR="003B6211" w:rsidRPr="00086084" w:rsidRDefault="003B6211" w:rsidP="003B6211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 xml:space="preserve">Is </w:t>
      </w:r>
      <w:proofErr w:type="gramStart"/>
      <w:r w:rsidRPr="00086084">
        <w:rPr>
          <w:sz w:val="22"/>
          <w:szCs w:val="22"/>
          <w:lang w:val="en-GB"/>
        </w:rPr>
        <w:t>the  paper</w:t>
      </w:r>
      <w:proofErr w:type="gramEnd"/>
      <w:r w:rsidRPr="00086084">
        <w:rPr>
          <w:sz w:val="22"/>
          <w:szCs w:val="22"/>
          <w:lang w:val="en-GB"/>
        </w:rPr>
        <w:t xml:space="preserve"> adequate for publishing in AFT?</w:t>
      </w:r>
    </w:p>
    <w:p w:rsidR="003B6211" w:rsidRPr="00086084" w:rsidRDefault="001C6643" w:rsidP="001C6643">
      <w:pPr>
        <w:tabs>
          <w:tab w:val="left" w:pos="1985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 xml:space="preserve">Yes </w:t>
      </w:r>
      <w:sdt>
        <w:sdtPr>
          <w:rPr>
            <w:sz w:val="22"/>
            <w:szCs w:val="22"/>
            <w:lang w:val="en-GB"/>
          </w:rPr>
          <w:id w:val="3695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2B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Pr="00086084">
        <w:rPr>
          <w:sz w:val="22"/>
          <w:szCs w:val="22"/>
          <w:lang w:val="en-GB"/>
        </w:rPr>
        <w:tab/>
      </w:r>
      <w:r w:rsidR="003B6211" w:rsidRPr="00086084">
        <w:rPr>
          <w:sz w:val="22"/>
          <w:szCs w:val="22"/>
          <w:lang w:val="en-GB"/>
        </w:rPr>
        <w:t>No</w:t>
      </w:r>
      <w:r w:rsidRPr="00086084">
        <w:rPr>
          <w:sz w:val="22"/>
          <w:szCs w:val="22"/>
          <w:lang w:val="en-GB"/>
        </w:rPr>
        <w:t xml:space="preserve"> </w:t>
      </w:r>
      <w:sdt>
        <w:sdtPr>
          <w:rPr>
            <w:sz w:val="22"/>
            <w:szCs w:val="22"/>
            <w:lang w:val="en-GB"/>
          </w:rPr>
          <w:id w:val="1968160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2B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</w:p>
    <w:p w:rsidR="003B6211" w:rsidRPr="00086084" w:rsidRDefault="003B6211" w:rsidP="003B6211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How important do you consider the results reported?</w:t>
      </w:r>
    </w:p>
    <w:p w:rsidR="003B6211" w:rsidRPr="00086084" w:rsidRDefault="003B6211" w:rsidP="001C6643">
      <w:pPr>
        <w:tabs>
          <w:tab w:val="left" w:pos="1985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very important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56714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2B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1C6643" w:rsidP="001C6643">
      <w:pPr>
        <w:tabs>
          <w:tab w:val="left" w:pos="1985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important</w:t>
      </w:r>
      <w:r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04055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2B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1C6643" w:rsidP="001C6643">
      <w:pPr>
        <w:tabs>
          <w:tab w:val="left" w:pos="1985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less important</w:t>
      </w:r>
      <w:r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67167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72B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1C6643" w:rsidP="001C6643">
      <w:pPr>
        <w:tabs>
          <w:tab w:val="left" w:pos="1985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unimportant</w:t>
      </w:r>
      <w:r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87753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084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</w:p>
    <w:p w:rsidR="003B6211" w:rsidRPr="00086084" w:rsidRDefault="003B6211" w:rsidP="003B6211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Do the data obtained by experiment or calculation verify the conclusions?</w:t>
      </w:r>
    </w:p>
    <w:p w:rsidR="003B6211" w:rsidRPr="00086084" w:rsidRDefault="003B6211" w:rsidP="001C6643">
      <w:pPr>
        <w:tabs>
          <w:tab w:val="left" w:pos="1985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Ye</w:t>
      </w:r>
      <w:r w:rsidR="001C6643" w:rsidRPr="00086084">
        <w:rPr>
          <w:sz w:val="22"/>
          <w:szCs w:val="22"/>
          <w:lang w:val="en-GB"/>
        </w:rPr>
        <w:t xml:space="preserve">s </w:t>
      </w:r>
      <w:sdt>
        <w:sdtPr>
          <w:rPr>
            <w:sz w:val="22"/>
            <w:szCs w:val="22"/>
            <w:lang w:val="en-GB"/>
          </w:rPr>
          <w:id w:val="-46712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  <w:t xml:space="preserve">No </w:t>
      </w:r>
      <w:sdt>
        <w:sdtPr>
          <w:rPr>
            <w:sz w:val="22"/>
            <w:szCs w:val="22"/>
            <w:lang w:val="en-GB"/>
          </w:rPr>
          <w:id w:val="61672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3B6211">
      <w:pPr>
        <w:rPr>
          <w:sz w:val="22"/>
          <w:szCs w:val="22"/>
          <w:lang w:val="en-GB"/>
        </w:rPr>
      </w:pPr>
    </w:p>
    <w:p w:rsidR="003B6211" w:rsidRPr="00086084" w:rsidRDefault="003B6211" w:rsidP="003B6211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Is the length of the manuscript appropriate to its contents?</w:t>
      </w:r>
    </w:p>
    <w:p w:rsidR="003B6211" w:rsidRPr="00086084" w:rsidRDefault="003B6211" w:rsidP="001C6643">
      <w:pPr>
        <w:tabs>
          <w:tab w:val="left" w:pos="3402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Yes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015143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1C6643">
      <w:pPr>
        <w:tabs>
          <w:tab w:val="left" w:pos="3402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No, the manuscript is too long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23754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1C6643">
      <w:pPr>
        <w:tabs>
          <w:tab w:val="left" w:pos="3402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No, the manuscript is too short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68617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</w:p>
    <w:p w:rsidR="003B6211" w:rsidRPr="00086084" w:rsidRDefault="003B6211" w:rsidP="003B6211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Detailed description:</w:t>
      </w:r>
    </w:p>
    <w:p w:rsidR="003B6211" w:rsidRPr="00086084" w:rsidRDefault="001C6643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ab/>
      </w:r>
      <w:r w:rsidR="003B6211" w:rsidRPr="00086084">
        <w:rPr>
          <w:sz w:val="22"/>
          <w:szCs w:val="22"/>
          <w:lang w:val="en-GB"/>
        </w:rPr>
        <w:t>Excellent</w:t>
      </w:r>
      <w:r w:rsidRPr="00086084">
        <w:rPr>
          <w:sz w:val="22"/>
          <w:szCs w:val="22"/>
          <w:lang w:val="en-GB"/>
        </w:rPr>
        <w:tab/>
      </w:r>
      <w:r w:rsidR="003B6211" w:rsidRPr="00086084">
        <w:rPr>
          <w:sz w:val="22"/>
          <w:szCs w:val="22"/>
          <w:lang w:val="en-GB"/>
        </w:rPr>
        <w:t>Good</w:t>
      </w:r>
      <w:r w:rsidRPr="00086084">
        <w:rPr>
          <w:sz w:val="22"/>
          <w:szCs w:val="22"/>
          <w:lang w:val="en-GB"/>
        </w:rPr>
        <w:tab/>
      </w:r>
      <w:r w:rsidR="003B6211" w:rsidRPr="00086084">
        <w:rPr>
          <w:sz w:val="22"/>
          <w:szCs w:val="22"/>
          <w:lang w:val="en-GB"/>
        </w:rPr>
        <w:t>Fair</w:t>
      </w:r>
      <w:r w:rsidRPr="00086084">
        <w:rPr>
          <w:sz w:val="22"/>
          <w:szCs w:val="22"/>
          <w:lang w:val="en-GB"/>
        </w:rPr>
        <w:tab/>
      </w:r>
      <w:r w:rsidR="003B6211" w:rsidRPr="00086084">
        <w:rPr>
          <w:sz w:val="22"/>
          <w:szCs w:val="22"/>
          <w:lang w:val="en-GB"/>
        </w:rPr>
        <w:t>Not acceptable</w:t>
      </w:r>
    </w:p>
    <w:p w:rsidR="003B6211" w:rsidRPr="00086084" w:rsidRDefault="003B6211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</w:p>
    <w:p w:rsidR="003B6211" w:rsidRPr="00086084" w:rsidRDefault="003B6211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Grammar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92256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53139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58657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213663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Abstract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76125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32698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96409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20889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Introduction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89711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25879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44251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9371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A47C9E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Figures (</w:t>
      </w:r>
      <w:r w:rsidR="003B6211" w:rsidRPr="00086084">
        <w:rPr>
          <w:sz w:val="22"/>
          <w:szCs w:val="22"/>
          <w:lang w:val="en-GB"/>
        </w:rPr>
        <w:t>are all necessary?)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79949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66497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8282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908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A47C9E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Tables (are all necessary</w:t>
      </w:r>
      <w:r w:rsidR="003B6211" w:rsidRPr="00086084">
        <w:rPr>
          <w:sz w:val="22"/>
          <w:szCs w:val="22"/>
          <w:lang w:val="en-GB"/>
        </w:rPr>
        <w:t>?)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20593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60727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62661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0713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1C6643">
      <w:pPr>
        <w:tabs>
          <w:tab w:val="center" w:pos="3969"/>
          <w:tab w:val="center" w:pos="5103"/>
          <w:tab w:val="center" w:pos="6096"/>
          <w:tab w:val="center" w:pos="7230"/>
        </w:tabs>
        <w:ind w:left="426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References</w:t>
      </w:r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91628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20575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70509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1C6643"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87697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3B6211">
      <w:pPr>
        <w:rPr>
          <w:sz w:val="22"/>
          <w:szCs w:val="22"/>
          <w:lang w:val="en-GB"/>
        </w:rPr>
      </w:pPr>
    </w:p>
    <w:p w:rsidR="003B6211" w:rsidRPr="00086084" w:rsidRDefault="003B6211" w:rsidP="003B6211">
      <w:pPr>
        <w:numPr>
          <w:ilvl w:val="0"/>
          <w:numId w:val="2"/>
        </w:num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In my opinion, this paper should be published :</w:t>
      </w:r>
    </w:p>
    <w:p w:rsidR="003B6211" w:rsidRPr="00086084" w:rsidRDefault="003B6211" w:rsidP="001C6643">
      <w:pPr>
        <w:tabs>
          <w:tab w:val="left" w:pos="3828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Without revision</w:t>
      </w:r>
      <w:r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6299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1C6643">
      <w:pPr>
        <w:tabs>
          <w:tab w:val="left" w:pos="3828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With minor revision</w:t>
      </w:r>
      <w:r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38137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 xml:space="preserve">With </w:t>
      </w:r>
      <w:r w:rsidR="00750717" w:rsidRPr="00086084">
        <w:rPr>
          <w:sz w:val="22"/>
          <w:szCs w:val="22"/>
          <w:lang w:val="en-GB"/>
        </w:rPr>
        <w:t xml:space="preserve">major revision  </w:t>
      </w:r>
      <w:sdt>
        <w:sdtPr>
          <w:rPr>
            <w:sz w:val="22"/>
            <w:szCs w:val="22"/>
            <w:lang w:val="en-GB"/>
          </w:rPr>
          <w:id w:val="78300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="00750717" w:rsidRPr="00086084">
        <w:rPr>
          <w:sz w:val="22"/>
          <w:szCs w:val="22"/>
          <w:lang w:val="en-GB"/>
        </w:rPr>
        <w:t xml:space="preserve">, and  </w:t>
      </w:r>
      <w:sdt>
        <w:sdtPr>
          <w:rPr>
            <w:sz w:val="22"/>
            <w:szCs w:val="22"/>
            <w:lang w:val="en-GB"/>
          </w:rPr>
          <w:id w:val="121924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  <w:r w:rsidRPr="00086084">
        <w:rPr>
          <w:sz w:val="22"/>
          <w:szCs w:val="22"/>
          <w:lang w:val="en-GB"/>
        </w:rPr>
        <w:t xml:space="preserve">  I wish to re-evaluate the revised manuscript</w:t>
      </w:r>
    </w:p>
    <w:p w:rsidR="003B6211" w:rsidRPr="00086084" w:rsidRDefault="003B6211" w:rsidP="001C6643">
      <w:pPr>
        <w:tabs>
          <w:tab w:val="left" w:pos="3828"/>
        </w:tabs>
        <w:ind w:left="360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 xml:space="preserve">Should be not published at all </w:t>
      </w:r>
      <w:r w:rsidRPr="00086084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16799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717" w:rsidRPr="00086084">
            <w:rPr>
              <w:rFonts w:ascii="MS Gothic" w:eastAsia="MS Gothic" w:hAnsi="MS Gothic"/>
              <w:sz w:val="22"/>
              <w:szCs w:val="22"/>
              <w:lang w:val="en-GB"/>
            </w:rPr>
            <w:t>☐</w:t>
          </w:r>
        </w:sdtContent>
      </w:sdt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</w:p>
    <w:p w:rsidR="003B6211" w:rsidRPr="00086084" w:rsidRDefault="003B6211" w:rsidP="003B6211">
      <w:pPr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___________________________________________________________________________</w:t>
      </w:r>
    </w:p>
    <w:p w:rsidR="003B6211" w:rsidRPr="00086084" w:rsidRDefault="003B6211" w:rsidP="003B6211">
      <w:pPr>
        <w:ind w:left="360"/>
        <w:rPr>
          <w:sz w:val="22"/>
          <w:szCs w:val="22"/>
          <w:lang w:val="en-GB"/>
        </w:rPr>
      </w:pPr>
    </w:p>
    <w:p w:rsidR="003B6211" w:rsidRPr="00086084" w:rsidRDefault="003B6211" w:rsidP="001C6643">
      <w:pPr>
        <w:tabs>
          <w:tab w:val="center" w:pos="4111"/>
          <w:tab w:val="center" w:pos="7088"/>
        </w:tabs>
        <w:jc w:val="both"/>
        <w:rPr>
          <w:sz w:val="22"/>
          <w:szCs w:val="22"/>
          <w:lang w:val="en-GB"/>
        </w:rPr>
      </w:pPr>
      <w:r w:rsidRPr="00086084">
        <w:rPr>
          <w:sz w:val="22"/>
          <w:szCs w:val="22"/>
          <w:lang w:val="en-GB"/>
        </w:rPr>
        <w:t>Man. received:</w:t>
      </w:r>
      <w:r w:rsidRPr="00086084">
        <w:rPr>
          <w:sz w:val="22"/>
          <w:szCs w:val="22"/>
          <w:lang w:val="en-GB"/>
        </w:rPr>
        <w:tab/>
        <w:t>Name / Signature:</w:t>
      </w:r>
      <w:r w:rsidRPr="00086084">
        <w:rPr>
          <w:sz w:val="22"/>
          <w:szCs w:val="22"/>
          <w:lang w:val="en-GB"/>
        </w:rPr>
        <w:tab/>
        <w:t>Date:</w:t>
      </w:r>
    </w:p>
    <w:p w:rsidR="003B6211" w:rsidRPr="00086084" w:rsidRDefault="003B6211" w:rsidP="003B6211">
      <w:pPr>
        <w:spacing w:line="360" w:lineRule="auto"/>
        <w:ind w:left="-180"/>
        <w:jc w:val="center"/>
        <w:rPr>
          <w:rFonts w:ascii="Palatino Linotype" w:eastAsia="Arial Unicode MS" w:hAnsi="Palatino Linotype" w:cs="Arial"/>
          <w:sz w:val="18"/>
          <w:szCs w:val="18"/>
          <w:lang w:val="en-GB"/>
        </w:rPr>
      </w:pPr>
    </w:p>
    <w:p w:rsidR="002E3B73" w:rsidRPr="00086084" w:rsidRDefault="002E3B73" w:rsidP="002E3B73">
      <w:pPr>
        <w:ind w:left="5760"/>
        <w:rPr>
          <w:rFonts w:ascii="Arial" w:hAnsi="Arial" w:cs="Arial"/>
          <w:sz w:val="22"/>
          <w:szCs w:val="22"/>
          <w:lang w:val="en-GB"/>
        </w:rPr>
      </w:pPr>
    </w:p>
    <w:p w:rsidR="002E3B73" w:rsidRPr="00086084" w:rsidRDefault="002E3B73" w:rsidP="002E3B73">
      <w:pPr>
        <w:rPr>
          <w:rFonts w:ascii="Arial" w:hAnsi="Arial"/>
          <w:lang w:val="en-GB"/>
        </w:rPr>
      </w:pPr>
    </w:p>
    <w:p w:rsidR="003B6211" w:rsidRPr="00086084" w:rsidRDefault="003B6211" w:rsidP="003B6211">
      <w:pPr>
        <w:rPr>
          <w:b/>
          <w:lang w:val="en-GB"/>
        </w:rPr>
      </w:pPr>
      <w:r w:rsidRPr="00086084">
        <w:rPr>
          <w:lang w:val="en-GB"/>
        </w:rPr>
        <w:t>COMMENTS:</w:t>
      </w:r>
    </w:p>
    <w:p w:rsidR="002E3B73" w:rsidRPr="00086084" w:rsidRDefault="002E3B73" w:rsidP="002E3B73">
      <w:pPr>
        <w:rPr>
          <w:rFonts w:ascii="Arial" w:hAnsi="Arial"/>
          <w:lang w:val="en-GB"/>
        </w:rPr>
      </w:pPr>
    </w:p>
    <w:sectPr w:rsidR="002E3B73" w:rsidRPr="00086084" w:rsidSect="00691D6F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A28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0FE3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6F"/>
    <w:rsid w:val="00030B20"/>
    <w:rsid w:val="00086084"/>
    <w:rsid w:val="000C71FD"/>
    <w:rsid w:val="001203CF"/>
    <w:rsid w:val="001B3737"/>
    <w:rsid w:val="001C4B06"/>
    <w:rsid w:val="001C6643"/>
    <w:rsid w:val="0022216F"/>
    <w:rsid w:val="002E3B73"/>
    <w:rsid w:val="00326F8D"/>
    <w:rsid w:val="00376A48"/>
    <w:rsid w:val="003B6211"/>
    <w:rsid w:val="00424B4E"/>
    <w:rsid w:val="00440C6F"/>
    <w:rsid w:val="00536D4C"/>
    <w:rsid w:val="005542CB"/>
    <w:rsid w:val="0067317E"/>
    <w:rsid w:val="00691D6F"/>
    <w:rsid w:val="006A772B"/>
    <w:rsid w:val="00745C58"/>
    <w:rsid w:val="00750717"/>
    <w:rsid w:val="008F061E"/>
    <w:rsid w:val="00992C3A"/>
    <w:rsid w:val="009E631A"/>
    <w:rsid w:val="00A120C8"/>
    <w:rsid w:val="00A47C9E"/>
    <w:rsid w:val="00AD483B"/>
    <w:rsid w:val="00B635EF"/>
    <w:rsid w:val="00B728E1"/>
    <w:rsid w:val="00CC578D"/>
    <w:rsid w:val="00D4655B"/>
    <w:rsid w:val="00D46C75"/>
    <w:rsid w:val="00DD1E79"/>
    <w:rsid w:val="00EA3790"/>
    <w:rsid w:val="00EF23A8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1F24E"/>
  <w15:chartTrackingRefBased/>
  <w15:docId w15:val="{C1196CAA-E16C-42FF-AD86-42E02A3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7">
    <w:name w:val="heading 7"/>
    <w:basedOn w:val="Normlny"/>
    <w:next w:val="Normlny"/>
    <w:link w:val="Nadpis7Char"/>
    <w:qFormat/>
    <w:rsid w:val="002E3B73"/>
    <w:pPr>
      <w:keepNext/>
      <w:jc w:val="both"/>
      <w:outlineLvl w:val="6"/>
    </w:pPr>
    <w:rPr>
      <w:kern w:val="18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2E3B73"/>
    <w:pPr>
      <w:keepNext/>
      <w:jc w:val="center"/>
      <w:outlineLvl w:val="7"/>
    </w:pPr>
    <w:rPr>
      <w:kern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203CF"/>
    <w:rPr>
      <w:color w:val="0000FF"/>
      <w:u w:val="single"/>
    </w:rPr>
  </w:style>
  <w:style w:type="paragraph" w:styleId="Textbubliny">
    <w:name w:val="Balloon Text"/>
    <w:basedOn w:val="Normlny"/>
    <w:semiHidden/>
    <w:rsid w:val="00D4655B"/>
    <w:rPr>
      <w:rFonts w:ascii="Tahoma" w:hAnsi="Tahoma" w:cs="Tahoma"/>
      <w:sz w:val="16"/>
      <w:szCs w:val="16"/>
    </w:rPr>
  </w:style>
  <w:style w:type="character" w:customStyle="1" w:styleId="Nadpis7Char">
    <w:name w:val="Nadpis 7 Char"/>
    <w:link w:val="Nadpis7"/>
    <w:rsid w:val="002E3B73"/>
    <w:rPr>
      <w:kern w:val="18"/>
      <w:sz w:val="24"/>
      <w:lang w:val="en-US" w:eastAsia="en-US"/>
    </w:rPr>
  </w:style>
  <w:style w:type="character" w:customStyle="1" w:styleId="Nadpis8Char">
    <w:name w:val="Nadpis 8 Char"/>
    <w:link w:val="Nadpis8"/>
    <w:rsid w:val="002E3B73"/>
    <w:rPr>
      <w:kern w:val="18"/>
      <w:sz w:val="24"/>
      <w:lang w:val="en-US" w:eastAsia="en-US"/>
    </w:rPr>
  </w:style>
  <w:style w:type="paragraph" w:customStyle="1" w:styleId="SubjectLine">
    <w:name w:val="Subject Line"/>
    <w:basedOn w:val="Normlny"/>
    <w:next w:val="Zkladntext"/>
    <w:rsid w:val="002E3B73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  <w:szCs w:val="20"/>
      <w:lang w:val="en-US" w:eastAsia="en-US"/>
    </w:rPr>
  </w:style>
  <w:style w:type="paragraph" w:styleId="Zkladntext2">
    <w:name w:val="Body Text 2"/>
    <w:basedOn w:val="Normlny"/>
    <w:link w:val="Zkladntext2Char"/>
    <w:rsid w:val="002E3B73"/>
    <w:pPr>
      <w:ind w:right="423"/>
      <w:jc w:val="both"/>
    </w:pPr>
    <w:rPr>
      <w:rFonts w:ascii="Arial" w:hAnsi="Arial"/>
      <w:szCs w:val="20"/>
      <w:lang w:val="en-US" w:eastAsia="en-US"/>
    </w:rPr>
  </w:style>
  <w:style w:type="character" w:customStyle="1" w:styleId="Zkladntext2Char">
    <w:name w:val="Základný text 2 Char"/>
    <w:link w:val="Zkladntext2"/>
    <w:rsid w:val="002E3B73"/>
    <w:rPr>
      <w:rFonts w:ascii="Arial" w:hAnsi="Arial"/>
      <w:sz w:val="24"/>
      <w:lang w:val="en-US" w:eastAsia="en-US"/>
    </w:rPr>
  </w:style>
  <w:style w:type="character" w:styleId="Siln">
    <w:name w:val="Strong"/>
    <w:qFormat/>
    <w:rsid w:val="002E3B73"/>
    <w:rPr>
      <w:b/>
      <w:bCs/>
    </w:rPr>
  </w:style>
  <w:style w:type="paragraph" w:styleId="Zkladntext">
    <w:name w:val="Body Text"/>
    <w:basedOn w:val="Normlny"/>
    <w:link w:val="ZkladntextChar"/>
    <w:rsid w:val="002E3B73"/>
    <w:pPr>
      <w:spacing w:after="120"/>
    </w:pPr>
  </w:style>
  <w:style w:type="character" w:customStyle="1" w:styleId="ZkladntextChar">
    <w:name w:val="Základný text Char"/>
    <w:link w:val="Zkladntext"/>
    <w:rsid w:val="002E3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evt@vlsd.tuzvo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FACULTY OF ENVIRONMENTAL AND MANUFACTURING TECHNOLOGY</vt:lpstr>
    </vt:vector>
  </TitlesOfParts>
  <Company>TU-Zvolen</Company>
  <LinksUpToDate>false</LinksUpToDate>
  <CharactersWithSpaces>1428</CharactersWithSpaces>
  <SharedDoc>false</SharedDoc>
  <HLinks>
    <vt:vector size="6" baseType="variant">
      <vt:variant>
        <vt:i4>7995392</vt:i4>
      </vt:variant>
      <vt:variant>
        <vt:i4>0</vt:i4>
      </vt:variant>
      <vt:variant>
        <vt:i4>0</vt:i4>
      </vt:variant>
      <vt:variant>
        <vt:i4>5</vt:i4>
      </vt:variant>
      <vt:variant>
        <vt:lpwstr>mailto:dfevt@vlsd.tuzvo.sk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ENVIRONMENTAL AND MANUFACTURING TECHNOLOGY</dc:title>
  <dc:subject/>
  <dc:creator>Kopperova</dc:creator>
  <cp:keywords/>
  <cp:lastModifiedBy>Peter</cp:lastModifiedBy>
  <cp:revision>10</cp:revision>
  <cp:lastPrinted>2011-03-30T09:30:00Z</cp:lastPrinted>
  <dcterms:created xsi:type="dcterms:W3CDTF">2019-02-26T07:44:00Z</dcterms:created>
  <dcterms:modified xsi:type="dcterms:W3CDTF">2019-09-05T12:01:00Z</dcterms:modified>
</cp:coreProperties>
</file>